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23F2" w14:textId="6C9DB2B2" w:rsidR="0057177D" w:rsidRPr="0057177D" w:rsidRDefault="003B0E33" w:rsidP="003B0E33">
      <w:pPr>
        <w:rPr>
          <w:b/>
          <w:bCs/>
          <w:sz w:val="40"/>
          <w:szCs w:val="40"/>
        </w:rPr>
      </w:pPr>
      <w:r w:rsidRPr="0057177D">
        <w:rPr>
          <w:b/>
          <w:bCs/>
          <w:sz w:val="40"/>
          <w:szCs w:val="40"/>
        </w:rPr>
        <w:t xml:space="preserve">Worship Ministries </w:t>
      </w:r>
    </w:p>
    <w:p w14:paraId="79FC57F8" w14:textId="77777777" w:rsidR="0057177D" w:rsidRDefault="0057177D" w:rsidP="003B0E33">
      <w:pPr>
        <w:rPr>
          <w:sz w:val="32"/>
          <w:szCs w:val="32"/>
        </w:rPr>
      </w:pPr>
    </w:p>
    <w:p w14:paraId="30EF3516" w14:textId="52AAB55B" w:rsidR="003B0E33" w:rsidRPr="003B0E33" w:rsidRDefault="003B0E33" w:rsidP="003B0E33">
      <w:pPr>
        <w:rPr>
          <w:sz w:val="32"/>
          <w:szCs w:val="32"/>
        </w:rPr>
      </w:pPr>
      <w:r w:rsidRPr="003B0E33">
        <w:rPr>
          <w:sz w:val="32"/>
          <w:szCs w:val="32"/>
        </w:rPr>
        <w:t xml:space="preserve">This is an overview of each of the ministries that support </w:t>
      </w:r>
      <w:r w:rsidR="0057177D">
        <w:rPr>
          <w:sz w:val="32"/>
          <w:szCs w:val="32"/>
        </w:rPr>
        <w:t>the</w:t>
      </w:r>
      <w:r w:rsidRPr="003B0E33">
        <w:rPr>
          <w:sz w:val="32"/>
          <w:szCs w:val="32"/>
        </w:rPr>
        <w:t xml:space="preserve"> worship services</w:t>
      </w:r>
      <w:r w:rsidR="0057177D">
        <w:rPr>
          <w:sz w:val="32"/>
          <w:szCs w:val="32"/>
        </w:rPr>
        <w:t xml:space="preserve"> at St. Andrew’s</w:t>
      </w:r>
      <w:r w:rsidRPr="003B0E33">
        <w:rPr>
          <w:sz w:val="32"/>
          <w:szCs w:val="32"/>
        </w:rPr>
        <w:t>, all of which are open to both men and women. Please see our Worship Ministry Handbook for descriptions of the specific duties of each.</w:t>
      </w:r>
    </w:p>
    <w:p w14:paraId="0953E1A5" w14:textId="7204386D" w:rsidR="003B0E33" w:rsidRPr="003B0E33" w:rsidRDefault="003B0E33" w:rsidP="003B0E33">
      <w:pPr>
        <w:rPr>
          <w:sz w:val="32"/>
          <w:szCs w:val="32"/>
        </w:rPr>
      </w:pPr>
    </w:p>
    <w:p w14:paraId="26F5A45C" w14:textId="45CD9CD2" w:rsidR="003B0E33" w:rsidRPr="003B0E33" w:rsidRDefault="003B0E33" w:rsidP="003B0E33">
      <w:pPr>
        <w:rPr>
          <w:b/>
          <w:bCs/>
          <w:sz w:val="32"/>
          <w:szCs w:val="32"/>
        </w:rPr>
      </w:pPr>
      <w:r w:rsidRPr="003B0E33">
        <w:rPr>
          <w:b/>
          <w:bCs/>
          <w:sz w:val="32"/>
          <w:szCs w:val="32"/>
        </w:rPr>
        <w:t>Greeters</w:t>
      </w:r>
    </w:p>
    <w:p w14:paraId="2EF31570" w14:textId="3E8A26C2" w:rsidR="003B0E33" w:rsidRPr="003B0E33" w:rsidRDefault="003B0E33" w:rsidP="003B0E33">
      <w:pPr>
        <w:rPr>
          <w:sz w:val="32"/>
          <w:szCs w:val="32"/>
        </w:rPr>
      </w:pPr>
    </w:p>
    <w:p w14:paraId="22CADF28" w14:textId="77355F8B" w:rsidR="003B0E33" w:rsidRPr="003B0E33" w:rsidRDefault="003B0E33" w:rsidP="003B0E33">
      <w:pPr>
        <w:jc w:val="both"/>
        <w:rPr>
          <w:rFonts w:eastAsia="Times New Roman" w:cs="Times New Roman"/>
          <w:color w:val="000000"/>
          <w:sz w:val="32"/>
          <w:szCs w:val="32"/>
        </w:rPr>
      </w:pPr>
      <w:r w:rsidRPr="003B0E33">
        <w:rPr>
          <w:rFonts w:eastAsia="Times New Roman" w:cs="Times New Roman"/>
          <w:color w:val="000000"/>
          <w:sz w:val="32"/>
          <w:szCs w:val="32"/>
        </w:rPr>
        <w:t xml:space="preserve">Greeters stand at the front door before worship services to welcome each person to our beautiful </w:t>
      </w:r>
      <w:r>
        <w:rPr>
          <w:rFonts w:eastAsia="Times New Roman" w:cs="Times New Roman"/>
          <w:color w:val="000000"/>
          <w:sz w:val="32"/>
          <w:szCs w:val="32"/>
        </w:rPr>
        <w:t>sanctuary</w:t>
      </w:r>
      <w:r w:rsidRPr="003B0E33">
        <w:rPr>
          <w:rFonts w:eastAsia="Times New Roman" w:cs="Times New Roman"/>
          <w:color w:val="000000"/>
          <w:sz w:val="32"/>
          <w:szCs w:val="32"/>
        </w:rPr>
        <w:t xml:space="preserve">. They distribute the day’s service bulletin </w:t>
      </w:r>
      <w:r w:rsidRPr="003B0E33">
        <w:rPr>
          <w:rFonts w:eastAsia="Times New Roman" w:cs="Times New Roman"/>
          <w:color w:val="C00000"/>
          <w:sz w:val="32"/>
          <w:szCs w:val="32"/>
        </w:rPr>
        <w:t>(or do ushers do this</w:t>
      </w:r>
      <w:r w:rsidRPr="0057177D">
        <w:rPr>
          <w:rFonts w:eastAsia="Times New Roman" w:cs="Times New Roman"/>
          <w:color w:val="C00000"/>
          <w:sz w:val="32"/>
          <w:szCs w:val="32"/>
        </w:rPr>
        <w:t>?</w:t>
      </w:r>
      <w:r w:rsidRPr="003B0E33">
        <w:rPr>
          <w:rFonts w:eastAsia="Times New Roman" w:cs="Times New Roman"/>
          <w:color w:val="000000" w:themeColor="text1"/>
          <w:sz w:val="32"/>
          <w:szCs w:val="32"/>
        </w:rPr>
        <w:t xml:space="preserve">) with a smile and a handshake, wanting to make each person entering the church feel special and welcomed. They also serve </w:t>
      </w:r>
      <w:r w:rsidRPr="003B0E33">
        <w:rPr>
          <w:rFonts w:eastAsia="Times New Roman" w:cs="Times New Roman"/>
          <w:color w:val="000000"/>
          <w:sz w:val="32"/>
          <w:szCs w:val="32"/>
        </w:rPr>
        <w:t xml:space="preserve">as an informal “welcoming committee” at the Coffee </w:t>
      </w:r>
      <w:r w:rsidR="0057177D" w:rsidRPr="0057177D">
        <w:rPr>
          <w:rFonts w:eastAsia="Times New Roman" w:cs="Times New Roman"/>
          <w:color w:val="C00000"/>
          <w:sz w:val="32"/>
          <w:szCs w:val="32"/>
        </w:rPr>
        <w:t>(“Fellowship”?</w:t>
      </w:r>
      <w:r w:rsidR="0057177D" w:rsidRPr="0057177D">
        <w:rPr>
          <w:rFonts w:eastAsia="Times New Roman" w:cs="Times New Roman"/>
          <w:color w:val="000000" w:themeColor="text1"/>
          <w:sz w:val="32"/>
          <w:szCs w:val="32"/>
        </w:rPr>
        <w:t xml:space="preserve">) </w:t>
      </w:r>
      <w:r w:rsidRPr="003B0E33">
        <w:rPr>
          <w:rFonts w:eastAsia="Times New Roman" w:cs="Times New Roman"/>
          <w:color w:val="000000"/>
          <w:sz w:val="32"/>
          <w:szCs w:val="32"/>
        </w:rPr>
        <w:t>Hour following the service,</w:t>
      </w:r>
      <w:r w:rsidR="0057177D">
        <w:rPr>
          <w:rFonts w:eastAsia="Times New Roman" w:cs="Times New Roman"/>
          <w:color w:val="000000"/>
          <w:sz w:val="32"/>
          <w:szCs w:val="32"/>
        </w:rPr>
        <w:t xml:space="preserve"> ensuring that </w:t>
      </w:r>
      <w:r w:rsidRPr="003B0E33">
        <w:rPr>
          <w:rFonts w:eastAsia="Times New Roman" w:cs="Times New Roman"/>
          <w:color w:val="000000"/>
          <w:sz w:val="32"/>
          <w:szCs w:val="32"/>
        </w:rPr>
        <w:t>newcomers</w:t>
      </w:r>
      <w:r w:rsidR="0057177D">
        <w:rPr>
          <w:rFonts w:eastAsia="Times New Roman" w:cs="Times New Roman"/>
          <w:color w:val="000000"/>
          <w:sz w:val="32"/>
          <w:szCs w:val="32"/>
        </w:rPr>
        <w:t xml:space="preserve"> in particular </w:t>
      </w:r>
      <w:r w:rsidRPr="003B0E33">
        <w:rPr>
          <w:rFonts w:eastAsia="Times New Roman" w:cs="Times New Roman"/>
          <w:color w:val="000000"/>
          <w:sz w:val="32"/>
          <w:szCs w:val="32"/>
        </w:rPr>
        <w:t>will be noticed</w:t>
      </w:r>
      <w:r w:rsidR="0057177D">
        <w:rPr>
          <w:rFonts w:eastAsia="Times New Roman" w:cs="Times New Roman"/>
          <w:color w:val="000000"/>
          <w:sz w:val="32"/>
          <w:szCs w:val="32"/>
        </w:rPr>
        <w:t xml:space="preserve">, </w:t>
      </w:r>
      <w:r w:rsidRPr="003B0E33">
        <w:rPr>
          <w:rFonts w:eastAsia="Times New Roman" w:cs="Times New Roman"/>
          <w:color w:val="000000"/>
          <w:sz w:val="32"/>
          <w:szCs w:val="32"/>
        </w:rPr>
        <w:t>greeted</w:t>
      </w:r>
      <w:r w:rsidR="0057177D">
        <w:rPr>
          <w:rFonts w:eastAsia="Times New Roman" w:cs="Times New Roman"/>
          <w:color w:val="000000"/>
          <w:sz w:val="32"/>
          <w:szCs w:val="32"/>
        </w:rPr>
        <w:t>, and engaged in conversation</w:t>
      </w:r>
      <w:r w:rsidRPr="003B0E33">
        <w:rPr>
          <w:rFonts w:eastAsia="Times New Roman" w:cs="Times New Roman"/>
          <w:color w:val="000000"/>
          <w:sz w:val="32"/>
          <w:szCs w:val="32"/>
        </w:rPr>
        <w:t>.</w:t>
      </w:r>
    </w:p>
    <w:p w14:paraId="070A40A1" w14:textId="2F5E083D" w:rsidR="003B0E33" w:rsidRPr="003B0E33" w:rsidRDefault="003B0E33" w:rsidP="003B0E33">
      <w:pPr>
        <w:jc w:val="both"/>
        <w:rPr>
          <w:rFonts w:eastAsia="Times New Roman" w:cs="Times New Roman"/>
          <w:color w:val="000000"/>
          <w:sz w:val="32"/>
          <w:szCs w:val="32"/>
        </w:rPr>
      </w:pPr>
    </w:p>
    <w:p w14:paraId="7DB66140" w14:textId="77777777" w:rsidR="003B0E33" w:rsidRPr="003B0E33" w:rsidRDefault="003B0E33" w:rsidP="003B0E33">
      <w:pPr>
        <w:rPr>
          <w:rFonts w:cs="Times New Roman (Body CS)"/>
          <w:b/>
          <w:bCs/>
          <w:sz w:val="32"/>
          <w:szCs w:val="32"/>
        </w:rPr>
      </w:pPr>
      <w:r w:rsidRPr="003B0E33">
        <w:rPr>
          <w:rFonts w:cs="Times New Roman (Body CS)"/>
          <w:b/>
          <w:bCs/>
          <w:sz w:val="32"/>
          <w:szCs w:val="32"/>
        </w:rPr>
        <w:t>Ushers</w:t>
      </w:r>
    </w:p>
    <w:p w14:paraId="06D9A8E4" w14:textId="77777777" w:rsidR="003B0E33" w:rsidRPr="003B0E33" w:rsidRDefault="003B0E33" w:rsidP="003B0E33">
      <w:pPr>
        <w:rPr>
          <w:rFonts w:cs="Times New Roman (Body CS)"/>
          <w:sz w:val="32"/>
          <w:szCs w:val="32"/>
        </w:rPr>
      </w:pPr>
    </w:p>
    <w:p w14:paraId="463ABC99" w14:textId="0C7B8D5D" w:rsidR="003B0E33" w:rsidRPr="003B0E33" w:rsidRDefault="003B0E33" w:rsidP="003B0E33">
      <w:pPr>
        <w:rPr>
          <w:rFonts w:cs="Times New Roman (Body CS)"/>
          <w:sz w:val="32"/>
          <w:szCs w:val="32"/>
        </w:rPr>
      </w:pPr>
      <w:r w:rsidRPr="003B0E33">
        <w:rPr>
          <w:rFonts w:cs="Times New Roman (Body CS)"/>
          <w:sz w:val="32"/>
          <w:szCs w:val="32"/>
        </w:rPr>
        <w:t>Ushers perform a number of important tasks before, during, and after our worship services. Some of these responsibilities include: preparing the church by turning on lights</w:t>
      </w:r>
      <w:r w:rsidR="0057177D">
        <w:rPr>
          <w:rFonts w:cs="Times New Roman (Body CS)"/>
          <w:sz w:val="32"/>
          <w:szCs w:val="32"/>
        </w:rPr>
        <w:t xml:space="preserve"> and fans</w:t>
      </w:r>
      <w:r>
        <w:rPr>
          <w:rFonts w:cs="Times New Roman (Body CS)"/>
          <w:sz w:val="32"/>
          <w:szCs w:val="32"/>
        </w:rPr>
        <w:t xml:space="preserve">; </w:t>
      </w:r>
      <w:r w:rsidRPr="003B0E33">
        <w:rPr>
          <w:rFonts w:cs="Times New Roman (Body CS)"/>
          <w:sz w:val="32"/>
          <w:szCs w:val="32"/>
        </w:rPr>
        <w:t xml:space="preserve">ensuring that bulletins are in place and nametags are set out; lighting the altar candles before the service and extinguishing them at the end of the service; </w:t>
      </w:r>
      <w:r>
        <w:rPr>
          <w:rFonts w:cs="Times New Roman (Body CS)"/>
          <w:sz w:val="32"/>
          <w:szCs w:val="32"/>
        </w:rPr>
        <w:t xml:space="preserve">leading the procession of choir and clergy as Crucifer (carrying the cross); </w:t>
      </w:r>
      <w:r w:rsidRPr="003B0E33">
        <w:rPr>
          <w:rFonts w:cs="Times New Roman (Body CS)"/>
          <w:sz w:val="32"/>
          <w:szCs w:val="32"/>
        </w:rPr>
        <w:t>counting all in attendance so the celebrant can prepare the appropriate amount of bread and wine for the Eucharist; passing the offertory plates and presenting them at the altar; guiding the congregation to the communion rail; helping to tidy the sanctuary at the end of the service by replacing books and picking up items left behind. Ushers work together in rotating teams to accomplish the many small tasks that help the worship services to run smoothly.</w:t>
      </w:r>
    </w:p>
    <w:p w14:paraId="3DE23028" w14:textId="295E36B0" w:rsidR="003B0E33" w:rsidRPr="003B0E33" w:rsidRDefault="003B0E33" w:rsidP="003B0E33">
      <w:pPr>
        <w:rPr>
          <w:rFonts w:cs="Times New Roman (Body CS)"/>
          <w:sz w:val="32"/>
          <w:szCs w:val="32"/>
        </w:rPr>
      </w:pPr>
    </w:p>
    <w:p w14:paraId="1D40E445" w14:textId="78170B08" w:rsidR="003B0E33" w:rsidRPr="003B0E33" w:rsidRDefault="003B0E33" w:rsidP="003B0E33">
      <w:pPr>
        <w:rPr>
          <w:b/>
          <w:bCs/>
          <w:sz w:val="32"/>
          <w:szCs w:val="32"/>
        </w:rPr>
      </w:pPr>
      <w:r w:rsidRPr="003B0E33">
        <w:rPr>
          <w:b/>
          <w:bCs/>
          <w:sz w:val="32"/>
          <w:szCs w:val="32"/>
        </w:rPr>
        <w:t>Lectors (Readers, Lay Readers)</w:t>
      </w:r>
    </w:p>
    <w:p w14:paraId="5D81ED9A" w14:textId="77777777" w:rsidR="003B0E33" w:rsidRPr="003B0E33" w:rsidRDefault="003B0E33" w:rsidP="003B0E33">
      <w:pPr>
        <w:ind w:firstLine="720"/>
        <w:rPr>
          <w:sz w:val="32"/>
          <w:szCs w:val="32"/>
        </w:rPr>
      </w:pPr>
    </w:p>
    <w:p w14:paraId="5C85122C" w14:textId="183031CE" w:rsidR="003B0E33" w:rsidRPr="003B0E33" w:rsidRDefault="003B0E33" w:rsidP="003B0E33">
      <w:pPr>
        <w:autoSpaceDE w:val="0"/>
        <w:autoSpaceDN w:val="0"/>
        <w:adjustRightInd w:val="0"/>
        <w:rPr>
          <w:rFonts w:cs="Times New Roman"/>
          <w:sz w:val="32"/>
          <w:szCs w:val="32"/>
        </w:rPr>
      </w:pPr>
      <w:r w:rsidRPr="003B0E33">
        <w:rPr>
          <w:rFonts w:cs="Times New Roman"/>
          <w:sz w:val="32"/>
          <w:szCs w:val="32"/>
        </w:rPr>
        <w:t xml:space="preserve">Lectors read the day’s appointed Scriptures from the lectern at the front of the church and lead the congregation in the </w:t>
      </w:r>
      <w:r w:rsidRPr="003B0E33">
        <w:rPr>
          <w:rFonts w:cs="Times New Roman"/>
          <w:i/>
          <w:sz w:val="32"/>
          <w:szCs w:val="32"/>
        </w:rPr>
        <w:t>Prayers of the People</w:t>
      </w:r>
      <w:r w:rsidRPr="003B0E33">
        <w:rPr>
          <w:rFonts w:cs="Times New Roman"/>
          <w:sz w:val="32"/>
          <w:szCs w:val="32"/>
        </w:rPr>
        <w:t xml:space="preserve">. Lectors are those who enjoy reading aloud, and who are committed to practicing their </w:t>
      </w:r>
      <w:r w:rsidR="0057177D">
        <w:rPr>
          <w:rFonts w:cs="Times New Roman"/>
          <w:sz w:val="32"/>
          <w:szCs w:val="32"/>
        </w:rPr>
        <w:t xml:space="preserve">assigned </w:t>
      </w:r>
      <w:r w:rsidRPr="003B0E33">
        <w:rPr>
          <w:rFonts w:cs="Times New Roman"/>
          <w:sz w:val="32"/>
          <w:szCs w:val="32"/>
        </w:rPr>
        <w:t xml:space="preserve">readings ahead of time in order to read clearly, confidently, and correctly (some of those Old Testament names can be tricky!). </w:t>
      </w:r>
    </w:p>
    <w:p w14:paraId="73796C2C" w14:textId="1437C02F" w:rsidR="003B0E33" w:rsidRPr="003B0E33" w:rsidRDefault="003B0E33" w:rsidP="003B0E33">
      <w:pPr>
        <w:autoSpaceDE w:val="0"/>
        <w:autoSpaceDN w:val="0"/>
        <w:adjustRightInd w:val="0"/>
        <w:rPr>
          <w:rFonts w:cs="Times New Roman"/>
          <w:sz w:val="32"/>
          <w:szCs w:val="32"/>
        </w:rPr>
      </w:pPr>
    </w:p>
    <w:p w14:paraId="39D489A4" w14:textId="25E63592" w:rsidR="003B0E33" w:rsidRPr="003B0E33" w:rsidRDefault="003B0E33" w:rsidP="003B0E33">
      <w:pPr>
        <w:autoSpaceDE w:val="0"/>
        <w:autoSpaceDN w:val="0"/>
        <w:adjustRightInd w:val="0"/>
        <w:rPr>
          <w:rFonts w:cs="Times New Roman"/>
          <w:b/>
          <w:bCs/>
          <w:sz w:val="32"/>
          <w:szCs w:val="32"/>
        </w:rPr>
      </w:pPr>
      <w:r w:rsidRPr="003B0E33">
        <w:rPr>
          <w:rFonts w:cs="Times New Roman"/>
          <w:b/>
          <w:bCs/>
          <w:sz w:val="32"/>
          <w:szCs w:val="32"/>
        </w:rPr>
        <w:t>Chalice Bearers</w:t>
      </w:r>
    </w:p>
    <w:p w14:paraId="449015D1" w14:textId="66A1C08D" w:rsidR="003B0E33" w:rsidRPr="003B0E33" w:rsidRDefault="003B0E33" w:rsidP="003B0E33">
      <w:pPr>
        <w:autoSpaceDE w:val="0"/>
        <w:autoSpaceDN w:val="0"/>
        <w:adjustRightInd w:val="0"/>
        <w:rPr>
          <w:rFonts w:cs="Times New Roman"/>
          <w:sz w:val="32"/>
          <w:szCs w:val="32"/>
        </w:rPr>
      </w:pPr>
    </w:p>
    <w:p w14:paraId="42719A96" w14:textId="3A36AD78" w:rsidR="003B0E33" w:rsidRPr="003B0E33" w:rsidRDefault="003B0E33" w:rsidP="003B0E33">
      <w:pPr>
        <w:rPr>
          <w:sz w:val="32"/>
          <w:szCs w:val="32"/>
        </w:rPr>
      </w:pPr>
      <w:r w:rsidRPr="003B0E33">
        <w:rPr>
          <w:sz w:val="32"/>
          <w:szCs w:val="32"/>
        </w:rPr>
        <w:t>Chalice bearers are specially trained and licensed to assist the priest by administering the chalice of wine to members of the congregation during the Eucharist.</w:t>
      </w:r>
    </w:p>
    <w:p w14:paraId="5EA9AD62" w14:textId="2E6D6BCF" w:rsidR="003B0E33" w:rsidRPr="003B0E33" w:rsidRDefault="003B0E33" w:rsidP="003B0E33">
      <w:pPr>
        <w:rPr>
          <w:sz w:val="32"/>
          <w:szCs w:val="32"/>
        </w:rPr>
      </w:pPr>
    </w:p>
    <w:p w14:paraId="0B14F8EF" w14:textId="77777777" w:rsidR="003B0E33" w:rsidRPr="003B0E33" w:rsidRDefault="003B0E33" w:rsidP="003B0E33">
      <w:pPr>
        <w:rPr>
          <w:b/>
          <w:bCs/>
          <w:sz w:val="32"/>
          <w:szCs w:val="32"/>
        </w:rPr>
      </w:pPr>
      <w:r w:rsidRPr="003B0E33">
        <w:rPr>
          <w:b/>
          <w:bCs/>
          <w:sz w:val="32"/>
          <w:szCs w:val="32"/>
        </w:rPr>
        <w:t>Altar Guild</w:t>
      </w:r>
    </w:p>
    <w:p w14:paraId="3E9E9927" w14:textId="77777777" w:rsidR="003B0E33" w:rsidRPr="003B0E33" w:rsidRDefault="003B0E33" w:rsidP="003B0E33">
      <w:pPr>
        <w:ind w:firstLine="720"/>
        <w:rPr>
          <w:sz w:val="32"/>
          <w:szCs w:val="32"/>
        </w:rPr>
      </w:pPr>
    </w:p>
    <w:p w14:paraId="65664D13" w14:textId="398A3A38" w:rsidR="003B0E33" w:rsidRPr="003B0E33" w:rsidRDefault="003B0E33" w:rsidP="003B0E33">
      <w:pPr>
        <w:rPr>
          <w:color w:val="C00000"/>
          <w:sz w:val="32"/>
          <w:szCs w:val="32"/>
        </w:rPr>
      </w:pPr>
      <w:r w:rsidRPr="003B0E33">
        <w:rPr>
          <w:sz w:val="32"/>
          <w:szCs w:val="32"/>
        </w:rPr>
        <w:t xml:space="preserve">The Altar Guild is a group of lay volunteers (men and women) who work “behind the scenes,” caring for the physical elements of our worship – the altar, altar linens, vestments, and vessels. They prepare the sanctuary for worship, then clean the vessels and tidy the sacristy after the service is over. </w:t>
      </w:r>
      <w:r w:rsidRPr="003B0E33">
        <w:rPr>
          <w:color w:val="C00000"/>
          <w:sz w:val="32"/>
          <w:szCs w:val="32"/>
        </w:rPr>
        <w:t>(Do they take away the altar flowers after the service?)</w:t>
      </w:r>
    </w:p>
    <w:p w14:paraId="06E85548" w14:textId="1A1C63F4" w:rsidR="003B0E33" w:rsidRPr="003B0E33" w:rsidRDefault="003B0E33" w:rsidP="003B0E33">
      <w:pPr>
        <w:rPr>
          <w:color w:val="C00000"/>
          <w:sz w:val="32"/>
          <w:szCs w:val="32"/>
        </w:rPr>
      </w:pPr>
    </w:p>
    <w:p w14:paraId="225DD24F" w14:textId="3B4777FC" w:rsidR="003B0E33" w:rsidRDefault="003B0E33" w:rsidP="003B0E33">
      <w:pPr>
        <w:rPr>
          <w:b/>
          <w:bCs/>
          <w:sz w:val="32"/>
          <w:szCs w:val="32"/>
        </w:rPr>
      </w:pPr>
      <w:r w:rsidRPr="003B0E33">
        <w:rPr>
          <w:b/>
          <w:bCs/>
          <w:sz w:val="32"/>
          <w:szCs w:val="32"/>
        </w:rPr>
        <w:t xml:space="preserve">Choir </w:t>
      </w:r>
    </w:p>
    <w:p w14:paraId="3FD2C5F4" w14:textId="77777777" w:rsidR="003B0E33" w:rsidRPr="003B0E33" w:rsidRDefault="003B0E33" w:rsidP="003B0E33">
      <w:pPr>
        <w:rPr>
          <w:b/>
          <w:bCs/>
          <w:sz w:val="32"/>
          <w:szCs w:val="32"/>
        </w:rPr>
      </w:pPr>
    </w:p>
    <w:p w14:paraId="0459E32A" w14:textId="05D833EC" w:rsidR="003B0E33" w:rsidRPr="003B0E33" w:rsidRDefault="003B0E33" w:rsidP="003B0E33">
      <w:pPr>
        <w:rPr>
          <w:sz w:val="32"/>
          <w:szCs w:val="32"/>
        </w:rPr>
      </w:pPr>
      <w:r w:rsidRPr="003B0E33">
        <w:rPr>
          <w:sz w:val="32"/>
          <w:szCs w:val="32"/>
        </w:rPr>
        <w:t xml:space="preserve">The choir is comprised of </w:t>
      </w:r>
      <w:r>
        <w:rPr>
          <w:sz w:val="32"/>
          <w:szCs w:val="32"/>
        </w:rPr>
        <w:t xml:space="preserve">volunteers </w:t>
      </w:r>
      <w:r w:rsidRPr="003B0E33">
        <w:rPr>
          <w:sz w:val="32"/>
          <w:szCs w:val="32"/>
        </w:rPr>
        <w:t xml:space="preserve">who like to sing, are eager to learn new music, and enjoy helping to lead the congregation in hymns and service music. </w:t>
      </w:r>
      <w:r w:rsidR="00F31585">
        <w:rPr>
          <w:sz w:val="32"/>
          <w:szCs w:val="32"/>
        </w:rPr>
        <w:t>Led by the Organist/Choirmaster, the choir sings at the 9:30 service during the months of November and December, and at the 10:00 service from January through April. Rehearsals are held on</w:t>
      </w:r>
      <w:r w:rsidRPr="003B0E33">
        <w:rPr>
          <w:sz w:val="32"/>
          <w:szCs w:val="32"/>
        </w:rPr>
        <w:t xml:space="preserve"> Wednesdays from 4:00 – 5:30 to </w:t>
      </w:r>
      <w:r w:rsidR="00F31585">
        <w:rPr>
          <w:sz w:val="32"/>
          <w:szCs w:val="32"/>
        </w:rPr>
        <w:t>prepare</w:t>
      </w:r>
      <w:bookmarkStart w:id="0" w:name="_GoBack"/>
      <w:bookmarkEnd w:id="0"/>
      <w:r w:rsidRPr="003B0E33">
        <w:rPr>
          <w:sz w:val="32"/>
          <w:szCs w:val="32"/>
        </w:rPr>
        <w:t xml:space="preserve"> music for the upcoming </w:t>
      </w:r>
      <w:r w:rsidRPr="003B0E33">
        <w:rPr>
          <w:sz w:val="32"/>
          <w:szCs w:val="32"/>
        </w:rPr>
        <w:lastRenderedPageBreak/>
        <w:t xml:space="preserve">month of services; choir members are expected to attend </w:t>
      </w:r>
      <w:r>
        <w:rPr>
          <w:sz w:val="32"/>
          <w:szCs w:val="32"/>
        </w:rPr>
        <w:t xml:space="preserve">rehearsals and services </w:t>
      </w:r>
      <w:r w:rsidRPr="003B0E33">
        <w:rPr>
          <w:sz w:val="32"/>
          <w:szCs w:val="32"/>
        </w:rPr>
        <w:t>as regularly as possible.</w:t>
      </w:r>
    </w:p>
    <w:p w14:paraId="6DA351D5" w14:textId="77777777" w:rsidR="003B0E33" w:rsidRPr="003B0E33" w:rsidRDefault="003B0E33">
      <w:pPr>
        <w:rPr>
          <w:sz w:val="32"/>
          <w:szCs w:val="32"/>
        </w:rPr>
      </w:pPr>
    </w:p>
    <w:sectPr w:rsidR="003B0E33" w:rsidRPr="003B0E33" w:rsidSect="0092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33"/>
    <w:rsid w:val="003B0E33"/>
    <w:rsid w:val="0057177D"/>
    <w:rsid w:val="008E3DBF"/>
    <w:rsid w:val="00927075"/>
    <w:rsid w:val="00F3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FFA96"/>
  <w15:chartTrackingRefBased/>
  <w15:docId w15:val="{28E63644-CD21-0046-BFF4-58C5CE10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PIPER</dc:creator>
  <cp:keywords/>
  <dc:description/>
  <cp:lastModifiedBy>LESLIE PIPER</cp:lastModifiedBy>
  <cp:revision>4</cp:revision>
  <dcterms:created xsi:type="dcterms:W3CDTF">2019-12-10T04:10:00Z</dcterms:created>
  <dcterms:modified xsi:type="dcterms:W3CDTF">2019-12-10T04:58:00Z</dcterms:modified>
</cp:coreProperties>
</file>